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719D" w14:paraId="37E65271" w14:textId="77777777" w:rsidTr="00B0719D">
        <w:tc>
          <w:tcPr>
            <w:tcW w:w="4811" w:type="dxa"/>
          </w:tcPr>
          <w:p w14:paraId="77FC39C5" w14:textId="671EE69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Agenda</w:t>
            </w:r>
          </w:p>
        </w:tc>
        <w:tc>
          <w:tcPr>
            <w:tcW w:w="4811" w:type="dxa"/>
          </w:tcPr>
          <w:p w14:paraId="224122F2" w14:textId="178D17DE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Bestyrelsesmøde</w:t>
            </w:r>
          </w:p>
        </w:tc>
      </w:tr>
      <w:tr w:rsidR="00B0719D" w14:paraId="50DB5564" w14:textId="77777777" w:rsidTr="00B0719D">
        <w:tc>
          <w:tcPr>
            <w:tcW w:w="4811" w:type="dxa"/>
          </w:tcPr>
          <w:p w14:paraId="19F57931" w14:textId="39CFAFDA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Dato: </w:t>
            </w:r>
            <w:r w:rsidR="00193ECC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15</w:t>
            </w:r>
            <w:r w:rsidR="00792B4A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/1</w:t>
            </w:r>
            <w:r w:rsidR="00193ECC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/2022</w:t>
            </w:r>
          </w:p>
        </w:tc>
        <w:tc>
          <w:tcPr>
            <w:tcW w:w="4811" w:type="dxa"/>
          </w:tcPr>
          <w:p w14:paraId="793712DB" w14:textId="471FA94E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Afbud: </w:t>
            </w:r>
          </w:p>
        </w:tc>
      </w:tr>
      <w:tr w:rsidR="00B0719D" w14:paraId="26BC841B" w14:textId="77777777" w:rsidTr="00B0719D">
        <w:tc>
          <w:tcPr>
            <w:tcW w:w="4811" w:type="dxa"/>
          </w:tcPr>
          <w:p w14:paraId="14C51647" w14:textId="338DD08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Sted: </w:t>
            </w:r>
            <w:r w:rsidR="000B11A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HRK-kontor</w:t>
            </w:r>
          </w:p>
        </w:tc>
        <w:tc>
          <w:tcPr>
            <w:tcW w:w="4811" w:type="dxa"/>
          </w:tcPr>
          <w:p w14:paraId="67F46B12" w14:textId="77777777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34966CE1" w14:textId="3BB6CB2D" w:rsidR="006B30F9" w:rsidRPr="00193ECC" w:rsidRDefault="00B300A3" w:rsidP="00193ECC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2B15CA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Punkter: </w:t>
      </w:r>
    </w:p>
    <w:p w14:paraId="3D307486" w14:textId="08BC9BD7" w:rsidR="000F1AA2" w:rsidRDefault="007F1267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6B30F9">
        <w:rPr>
          <w:rFonts w:ascii="Segoe UI" w:eastAsia="Times New Roman" w:hAnsi="Segoe UI" w:cs="Segoe UI"/>
          <w:b/>
          <w:color w:val="201F1E"/>
          <w:sz w:val="23"/>
          <w:szCs w:val="23"/>
        </w:rPr>
        <w:t>Nyt fra formanden</w:t>
      </w:r>
    </w:p>
    <w:p w14:paraId="46B32C1F" w14:textId="77777777" w:rsidR="00193ECC" w:rsidRDefault="00193ECC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0280D52D" w14:textId="77777777" w:rsidR="00252826" w:rsidRPr="00252826" w:rsidRDefault="00193ECC" w:rsidP="007B2166">
      <w:pPr>
        <w:pStyle w:val="Listeafsnit"/>
        <w:numPr>
          <w:ilvl w:val="0"/>
          <w:numId w:val="1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  <w:u w:val="single"/>
        </w:rPr>
      </w:pPr>
      <w:r w:rsidRPr="00252826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 xml:space="preserve">Fortrolighed </w:t>
      </w:r>
      <w:r w:rsidR="00252826" w:rsidRPr="00252826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 xml:space="preserve">– </w:t>
      </w:r>
      <w:r w:rsidRPr="00252826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Vi varetager klubbens interesser</w:t>
      </w:r>
      <w:r w:rsidR="0089055C" w:rsidRPr="00252826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 xml:space="preserve">. </w:t>
      </w:r>
    </w:p>
    <w:p w14:paraId="41CB8511" w14:textId="7C267437" w:rsidR="00193ECC" w:rsidRPr="00252826" w:rsidRDefault="00193ECC" w:rsidP="00252826">
      <w:pPr>
        <w:pStyle w:val="Listeafsnit"/>
        <w:shd w:val="clear" w:color="auto" w:fill="FFFFFF"/>
        <w:spacing w:beforeAutospacing="1" w:after="100" w:afterAutospacing="1"/>
        <w:ind w:left="180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09F73405" w14:textId="77777777" w:rsidR="00F30D1C" w:rsidRPr="00F30D1C" w:rsidRDefault="00F30D1C" w:rsidP="00F30D1C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6E71FBF" w14:textId="244AE5F2" w:rsidR="00B16938" w:rsidRDefault="000F1AA2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Klubbens økonomi</w:t>
      </w:r>
    </w:p>
    <w:p w14:paraId="6864411D" w14:textId="20ACB0AF" w:rsidR="00E774EE" w:rsidRDefault="00E774EE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00D6BABA" w14:textId="77777777" w:rsidR="00193ECC" w:rsidRPr="00252826" w:rsidRDefault="00193ECC" w:rsidP="00193ECC">
      <w:pPr>
        <w:pStyle w:val="Listeafsnit"/>
        <w:numPr>
          <w:ilvl w:val="0"/>
          <w:numId w:val="14"/>
        </w:numPr>
        <w:rPr>
          <w:u w:val="single"/>
        </w:rPr>
      </w:pPr>
      <w:r w:rsidRPr="00252826">
        <w:rPr>
          <w:u w:val="single"/>
        </w:rPr>
        <w:t xml:space="preserve">Saldobalance </w:t>
      </w:r>
    </w:p>
    <w:p w14:paraId="48C6177C" w14:textId="77777777" w:rsidR="00193ECC" w:rsidRPr="00252826" w:rsidRDefault="00193ECC" w:rsidP="00193ECC">
      <w:pPr>
        <w:pStyle w:val="Listeafsnit"/>
        <w:numPr>
          <w:ilvl w:val="0"/>
          <w:numId w:val="14"/>
        </w:numPr>
        <w:rPr>
          <w:u w:val="single"/>
        </w:rPr>
      </w:pPr>
      <w:r w:rsidRPr="00252826">
        <w:rPr>
          <w:u w:val="single"/>
        </w:rPr>
        <w:t>Budget 2023</w:t>
      </w:r>
    </w:p>
    <w:p w14:paraId="727FC670" w14:textId="3552AAA1" w:rsidR="00193ECC" w:rsidRPr="00252826" w:rsidRDefault="00193ECC" w:rsidP="00193ECC">
      <w:pPr>
        <w:pStyle w:val="Listeafsnit"/>
        <w:numPr>
          <w:ilvl w:val="0"/>
          <w:numId w:val="14"/>
        </w:numPr>
        <w:rPr>
          <w:u w:val="single"/>
        </w:rPr>
      </w:pPr>
      <w:r w:rsidRPr="00252826">
        <w:rPr>
          <w:u w:val="single"/>
        </w:rPr>
        <w:t>Likviditetsbudget 2022</w:t>
      </w:r>
    </w:p>
    <w:p w14:paraId="3F68A33A" w14:textId="77777777" w:rsidR="00E665AC" w:rsidRPr="00193ECC" w:rsidRDefault="00E665AC" w:rsidP="00E665AC">
      <w:pPr>
        <w:pStyle w:val="Listeafsnit"/>
        <w:ind w:left="1800"/>
      </w:pPr>
    </w:p>
    <w:p w14:paraId="2AECAC8D" w14:textId="3884A3C1" w:rsidR="00193ECC" w:rsidRPr="00252826" w:rsidRDefault="00193ECC" w:rsidP="00193ECC">
      <w:pPr>
        <w:pStyle w:val="Listeafsnit"/>
        <w:numPr>
          <w:ilvl w:val="0"/>
          <w:numId w:val="14"/>
        </w:numPr>
        <w:rPr>
          <w:u w:val="single"/>
        </w:rPr>
      </w:pPr>
      <w:r w:rsidRPr="00252826">
        <w:rPr>
          <w:u w:val="single"/>
        </w:rPr>
        <w:t>Lejligheden skal udlejes – husleje? – wifi skal afkobles</w:t>
      </w:r>
    </w:p>
    <w:p w14:paraId="6722EB96" w14:textId="75170687" w:rsidR="00E665AC" w:rsidRDefault="00E774EE" w:rsidP="0089055C">
      <w:pPr>
        <w:pStyle w:val="Listeafsnit"/>
        <w:ind w:left="1800"/>
      </w:pPr>
      <w:r>
        <w:t>Dorte G</w:t>
      </w:r>
      <w:r w:rsidR="005C0D17">
        <w:t>.</w:t>
      </w:r>
      <w:r>
        <w:t xml:space="preserve"> har forladt mødt under punktet.</w:t>
      </w:r>
      <w:r w:rsidR="0089055C">
        <w:t xml:space="preserve"> </w:t>
      </w:r>
      <w:r w:rsidR="003A603A">
        <w:t>N</w:t>
      </w:r>
      <w:r w:rsidR="00353514">
        <w:t>u</w:t>
      </w:r>
      <w:r w:rsidR="003A603A">
        <w:t>værende lejer</w:t>
      </w:r>
      <w:r>
        <w:t xml:space="preserve"> har opsagt lejligheden pr. 31.12.2022.</w:t>
      </w:r>
      <w:r w:rsidR="00873174">
        <w:t xml:space="preserve"> Der er en ansøgning fra </w:t>
      </w:r>
      <w:r w:rsidR="002D3606">
        <w:t>ny lejer</w:t>
      </w:r>
      <w:r w:rsidR="00873174">
        <w:t xml:space="preserve"> mod at tage aftenvagterne.</w:t>
      </w:r>
      <w:r w:rsidR="00E665AC">
        <w:t xml:space="preserve"> </w:t>
      </w:r>
      <w:r w:rsidR="00252826">
        <w:t xml:space="preserve">Huslejen er fastsat til 6500kr plus 500kr i forbrug uden wifi. </w:t>
      </w:r>
      <w:r w:rsidR="00732583">
        <w:t xml:space="preserve">Vi tilbyder lejligheden </w:t>
      </w:r>
      <w:r w:rsidR="00252826">
        <w:t xml:space="preserve">uden leje pr 16.12.22 mod at male den. Vi skal have lavet en gennemgang </w:t>
      </w:r>
      <w:r w:rsidR="00732583">
        <w:t>inden overtagelsen.</w:t>
      </w:r>
      <w:r w:rsidR="002E663D">
        <w:t xml:space="preserve"> </w:t>
      </w:r>
      <w:r w:rsidR="009F6E55">
        <w:t xml:space="preserve">Fremover skal lejligheden afleveres malet. </w:t>
      </w:r>
      <w:r w:rsidR="00E665AC">
        <w:t xml:space="preserve">Skal der bi-måler op? </w:t>
      </w:r>
    </w:p>
    <w:p w14:paraId="5E31D34D" w14:textId="77777777" w:rsidR="00873174" w:rsidRPr="00193ECC" w:rsidRDefault="00873174" w:rsidP="00873174">
      <w:pPr>
        <w:pStyle w:val="Listeafsnit"/>
        <w:ind w:left="1800"/>
      </w:pPr>
    </w:p>
    <w:p w14:paraId="39D75636" w14:textId="77777777" w:rsidR="009F6E55" w:rsidRPr="009F6E55" w:rsidRDefault="00193ECC" w:rsidP="00193ECC">
      <w:pPr>
        <w:pStyle w:val="Listeafsnit"/>
        <w:numPr>
          <w:ilvl w:val="0"/>
          <w:numId w:val="14"/>
        </w:numPr>
        <w:rPr>
          <w:u w:val="single"/>
        </w:rPr>
      </w:pPr>
      <w:r w:rsidRPr="009F6E55">
        <w:rPr>
          <w:u w:val="single"/>
        </w:rPr>
        <w:t>Skal vi tage bogholderiet hjem?</w:t>
      </w:r>
      <w:r w:rsidR="00E665AC" w:rsidRPr="009F6E55">
        <w:rPr>
          <w:u w:val="single"/>
        </w:rPr>
        <w:t xml:space="preserve"> </w:t>
      </w:r>
    </w:p>
    <w:p w14:paraId="30BE1BF7" w14:textId="370E5DE0" w:rsidR="00193ECC" w:rsidRDefault="00E665AC" w:rsidP="009F6E55">
      <w:pPr>
        <w:pStyle w:val="Listeafsnit"/>
        <w:ind w:left="1800"/>
      </w:pPr>
      <w:r>
        <w:t xml:space="preserve">Bogholderiet er udliciteret, men der sker mange fejl. Vi tager bogholderiet hjem pr. 1.1.2023. </w:t>
      </w:r>
      <w:r w:rsidR="009F6E55" w:rsidRPr="00D25B70">
        <w:rPr>
          <w:color w:val="000000" w:themeColor="text1"/>
        </w:rPr>
        <w:t>Maria</w:t>
      </w:r>
      <w:r w:rsidR="009F6E55">
        <w:t xml:space="preserve"> sørger for dette.</w:t>
      </w:r>
    </w:p>
    <w:p w14:paraId="5E928058" w14:textId="77777777" w:rsidR="00E665AC" w:rsidRPr="00193ECC" w:rsidRDefault="00E665AC" w:rsidP="00E665AC">
      <w:pPr>
        <w:pStyle w:val="Listeafsnit"/>
        <w:ind w:left="1800"/>
      </w:pPr>
    </w:p>
    <w:p w14:paraId="5534D21A" w14:textId="0113A6B6" w:rsidR="00193ECC" w:rsidRPr="009F6E55" w:rsidRDefault="00F21682" w:rsidP="00193ECC">
      <w:pPr>
        <w:pStyle w:val="Listeafsnit"/>
        <w:numPr>
          <w:ilvl w:val="0"/>
          <w:numId w:val="14"/>
        </w:numPr>
        <w:rPr>
          <w:u w:val="single"/>
        </w:rPr>
      </w:pPr>
      <w:r>
        <w:rPr>
          <w:u w:val="single"/>
        </w:rPr>
        <w:t>Pensionær D</w:t>
      </w:r>
      <w:r w:rsidR="00193ECC" w:rsidRPr="009F6E55">
        <w:rPr>
          <w:u w:val="single"/>
        </w:rPr>
        <w:t>yrlægeregning</w:t>
      </w:r>
    </w:p>
    <w:p w14:paraId="33148550" w14:textId="1DC119E4" w:rsidR="00D6257A" w:rsidRDefault="00D6257A" w:rsidP="00D6257A">
      <w:pPr>
        <w:ind w:left="1800"/>
      </w:pPr>
      <w:r>
        <w:t xml:space="preserve">Klubbens forsikring dækker ikke og staldkontrakten siger </w:t>
      </w:r>
      <w:r w:rsidR="00833488">
        <w:t xml:space="preserve">opstaldning sker </w:t>
      </w:r>
      <w:r>
        <w:t xml:space="preserve">på egen regning og </w:t>
      </w:r>
      <w:r w:rsidR="00735632">
        <w:t>risiko</w:t>
      </w:r>
      <w:r>
        <w:t xml:space="preserve">. </w:t>
      </w:r>
    </w:p>
    <w:p w14:paraId="4984AC7E" w14:textId="77777777" w:rsidR="00CB6D9E" w:rsidRPr="00193ECC" w:rsidRDefault="00CB6D9E" w:rsidP="00D6257A">
      <w:pPr>
        <w:ind w:left="1800"/>
      </w:pPr>
    </w:p>
    <w:p w14:paraId="0179F6A4" w14:textId="76590EE4" w:rsidR="00193ECC" w:rsidRPr="009F6E55" w:rsidRDefault="00193ECC" w:rsidP="00193ECC">
      <w:pPr>
        <w:pStyle w:val="Listeafsnit"/>
        <w:numPr>
          <w:ilvl w:val="0"/>
          <w:numId w:val="14"/>
        </w:numPr>
        <w:rPr>
          <w:u w:val="single"/>
        </w:rPr>
      </w:pPr>
      <w:r w:rsidRPr="009F6E55">
        <w:rPr>
          <w:u w:val="single"/>
        </w:rPr>
        <w:t xml:space="preserve">Ny </w:t>
      </w:r>
      <w:r w:rsidR="00D6257A" w:rsidRPr="009F6E55">
        <w:rPr>
          <w:u w:val="single"/>
        </w:rPr>
        <w:t>hø</w:t>
      </w:r>
      <w:r w:rsidRPr="009F6E55">
        <w:rPr>
          <w:u w:val="single"/>
        </w:rPr>
        <w:t>vogn 45.000</w:t>
      </w:r>
      <w:r w:rsidR="00D6257A" w:rsidRPr="009F6E55">
        <w:rPr>
          <w:u w:val="single"/>
        </w:rPr>
        <w:t>kr</w:t>
      </w:r>
    </w:p>
    <w:p w14:paraId="5FD85BBF" w14:textId="7EB14BCF" w:rsidR="00D6257A" w:rsidRDefault="00D6257A" w:rsidP="00D6257A">
      <w:pPr>
        <w:pStyle w:val="Listeafsnit"/>
        <w:ind w:left="1800"/>
      </w:pPr>
      <w:r w:rsidRPr="00D25B70">
        <w:rPr>
          <w:color w:val="000000" w:themeColor="text1"/>
        </w:rPr>
        <w:t>Ida</w:t>
      </w:r>
      <w:r>
        <w:t xml:space="preserve"> </w:t>
      </w:r>
      <w:r w:rsidR="00A42FCF">
        <w:t xml:space="preserve">undersøger markedet og </w:t>
      </w:r>
      <w:r>
        <w:t>prøver om der kan laves en betalingsordning.</w:t>
      </w:r>
    </w:p>
    <w:p w14:paraId="501C00E1" w14:textId="77777777" w:rsidR="00D6257A" w:rsidRPr="00193ECC" w:rsidRDefault="00D6257A" w:rsidP="00D6257A">
      <w:pPr>
        <w:pStyle w:val="Listeafsnit"/>
        <w:ind w:left="1800"/>
      </w:pPr>
    </w:p>
    <w:p w14:paraId="23528548" w14:textId="1749685F" w:rsidR="00AE0A37" w:rsidRPr="003F1384" w:rsidRDefault="00193ECC" w:rsidP="00193ECC">
      <w:pPr>
        <w:pStyle w:val="Listeafsnit"/>
        <w:numPr>
          <w:ilvl w:val="0"/>
          <w:numId w:val="14"/>
        </w:numPr>
        <w:rPr>
          <w:u w:val="single"/>
        </w:rPr>
      </w:pPr>
      <w:r w:rsidRPr="003F1384">
        <w:rPr>
          <w:u w:val="single"/>
        </w:rPr>
        <w:t>Landsstævne – budget. Vi vil ikke ta</w:t>
      </w:r>
      <w:r w:rsidR="00B44FB1" w:rsidRPr="003F1384">
        <w:rPr>
          <w:u w:val="single"/>
        </w:rPr>
        <w:t>b</w:t>
      </w:r>
      <w:r w:rsidRPr="003F1384">
        <w:rPr>
          <w:u w:val="single"/>
        </w:rPr>
        <w:t>e penge</w:t>
      </w:r>
      <w:r w:rsidR="00B44FB1" w:rsidRPr="003F1384">
        <w:rPr>
          <w:u w:val="single"/>
        </w:rPr>
        <w:t>.</w:t>
      </w:r>
    </w:p>
    <w:p w14:paraId="7635CE8A" w14:textId="64EBC270" w:rsidR="00B44FB1" w:rsidRDefault="00B44FB1" w:rsidP="00B44FB1">
      <w:pPr>
        <w:pStyle w:val="Listeafsnit"/>
        <w:ind w:left="1800"/>
      </w:pPr>
      <w:r>
        <w:t xml:space="preserve">Ask giver </w:t>
      </w:r>
      <w:r w:rsidR="00732583">
        <w:t>tilskud</w:t>
      </w:r>
      <w:r>
        <w:t>, der bør komme nok starter, da det er udtagelse</w:t>
      </w:r>
      <w:r w:rsidR="00F21682">
        <w:t>stævne</w:t>
      </w:r>
      <w:r>
        <w:t xml:space="preserve">. </w:t>
      </w:r>
      <w:r w:rsidR="00F21682">
        <w:t xml:space="preserve">Plus der lægges også C-klasser. </w:t>
      </w:r>
      <w:r w:rsidR="003F1384">
        <w:t>Ida og Cille er allerede langt i planlægningen.</w:t>
      </w:r>
    </w:p>
    <w:p w14:paraId="71942E6A" w14:textId="77777777" w:rsidR="00B44FB1" w:rsidRDefault="00B44FB1" w:rsidP="00B44FB1">
      <w:pPr>
        <w:pStyle w:val="Listeafsnit"/>
        <w:ind w:left="1800"/>
      </w:pPr>
    </w:p>
    <w:p w14:paraId="7973EF49" w14:textId="445E6136" w:rsidR="00991C6F" w:rsidRPr="003F1384" w:rsidRDefault="00991C6F" w:rsidP="00193ECC">
      <w:pPr>
        <w:pStyle w:val="Listeafsnit"/>
        <w:numPr>
          <w:ilvl w:val="0"/>
          <w:numId w:val="14"/>
        </w:numPr>
        <w:rPr>
          <w:u w:val="single"/>
        </w:rPr>
      </w:pPr>
      <w:r w:rsidRPr="003F1384">
        <w:rPr>
          <w:u w:val="single"/>
        </w:rPr>
        <w:t xml:space="preserve">Sprinklere – reparation </w:t>
      </w:r>
    </w:p>
    <w:p w14:paraId="73C41F8B" w14:textId="2C7D86BD" w:rsidR="008457A3" w:rsidRPr="00193ECC" w:rsidRDefault="008457A3" w:rsidP="008457A3">
      <w:pPr>
        <w:pStyle w:val="Listeafsnit"/>
        <w:ind w:left="1800"/>
      </w:pPr>
      <w:r>
        <w:t xml:space="preserve">Sprinklerne er kalket til så en reparation skal på budgettet. </w:t>
      </w:r>
    </w:p>
    <w:p w14:paraId="738DBE0A" w14:textId="77777777" w:rsidR="004C15AA" w:rsidRDefault="004C15AA" w:rsidP="004C15AA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2188D44B" w14:textId="2BE9EF2D" w:rsidR="00AE0A37" w:rsidRPr="00AE0A37" w:rsidRDefault="00CA41F3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B</w:t>
      </w:r>
      <w:r w:rsidR="00B300A3"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eretning fra udvalg</w:t>
      </w:r>
    </w:p>
    <w:p w14:paraId="2B416DB0" w14:textId="2B927E97" w:rsidR="000F1AA2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lastRenderedPageBreak/>
        <w:t>Stævneudvalg</w:t>
      </w:r>
      <w:r w:rsidR="00C66197">
        <w:rPr>
          <w:rFonts w:ascii="Segoe UI" w:hAnsi="Segoe UI" w:cs="Segoe UI"/>
          <w:color w:val="201F1E"/>
          <w:sz w:val="22"/>
          <w:szCs w:val="22"/>
        </w:rPr>
        <w:t xml:space="preserve"> – Ulla går i stævneudvalget</w:t>
      </w:r>
    </w:p>
    <w:p w14:paraId="0819B88E" w14:textId="1CE7ACBC" w:rsidR="000F1AA2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Festudvalg</w:t>
      </w:r>
      <w:r w:rsidR="00C66197">
        <w:rPr>
          <w:rFonts w:ascii="Segoe UI" w:hAnsi="Segoe UI" w:cs="Segoe UI"/>
          <w:color w:val="201F1E"/>
          <w:sz w:val="22"/>
          <w:szCs w:val="22"/>
        </w:rPr>
        <w:t xml:space="preserve"> – Ida går i </w:t>
      </w:r>
      <w:r w:rsidR="003F1384">
        <w:rPr>
          <w:rFonts w:ascii="Segoe UI" w:hAnsi="Segoe UI" w:cs="Segoe UI"/>
          <w:color w:val="201F1E"/>
          <w:sz w:val="22"/>
          <w:szCs w:val="22"/>
        </w:rPr>
        <w:t>fest</w:t>
      </w:r>
      <w:r w:rsidR="00C66197">
        <w:rPr>
          <w:rFonts w:ascii="Segoe UI" w:hAnsi="Segoe UI" w:cs="Segoe UI"/>
          <w:color w:val="201F1E"/>
          <w:sz w:val="22"/>
          <w:szCs w:val="22"/>
        </w:rPr>
        <w:t>udvalget</w:t>
      </w:r>
    </w:p>
    <w:p w14:paraId="5DC9DB3A" w14:textId="3F5E1506" w:rsidR="000F1AA2" w:rsidRPr="00B0719D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Cafeudvalg</w:t>
      </w:r>
      <w:r w:rsidR="00C66197">
        <w:rPr>
          <w:rFonts w:ascii="Segoe UI" w:hAnsi="Segoe UI" w:cs="Segoe UI"/>
          <w:color w:val="201F1E"/>
          <w:sz w:val="22"/>
          <w:szCs w:val="22"/>
        </w:rPr>
        <w:t xml:space="preserve"> – Iben prøver at få nogle fra rideskolen med.</w:t>
      </w:r>
    </w:p>
    <w:p w14:paraId="23EC3064" w14:textId="77777777" w:rsidR="000F1AA2" w:rsidRPr="00B0719D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Aktivitetsudvalg</w:t>
      </w:r>
    </w:p>
    <w:p w14:paraId="37092A85" w14:textId="6CFE502E" w:rsidR="000F1AA2" w:rsidRPr="00B0719D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Sponsorudvalg</w:t>
      </w:r>
      <w:r w:rsidR="00064208">
        <w:rPr>
          <w:rFonts w:ascii="Segoe UI" w:hAnsi="Segoe UI" w:cs="Segoe UI"/>
          <w:color w:val="201F1E"/>
          <w:sz w:val="22"/>
          <w:szCs w:val="22"/>
        </w:rPr>
        <w:t xml:space="preserve"> – slås sammen med Fondsudvalget </w:t>
      </w:r>
    </w:p>
    <w:p w14:paraId="0F16BF89" w14:textId="5CBF04AC" w:rsidR="00605DAF" w:rsidRPr="00CC32E7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Juniorudvalg</w:t>
      </w:r>
    </w:p>
    <w:p w14:paraId="03641A06" w14:textId="0036B57A" w:rsidR="000F1AA2" w:rsidRPr="00F96284" w:rsidRDefault="003B7FD4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Fondsudvalg</w:t>
      </w:r>
      <w:r w:rsidR="00064208" w:rsidRPr="00064208">
        <w:rPr>
          <w:rFonts w:ascii="Segoe UI" w:hAnsi="Segoe UI" w:cs="Segoe UI"/>
          <w:color w:val="201F1E"/>
          <w:sz w:val="22"/>
          <w:szCs w:val="22"/>
        </w:rPr>
        <w:t xml:space="preserve"> </w:t>
      </w:r>
      <w:r w:rsidR="00064208">
        <w:rPr>
          <w:rFonts w:ascii="Segoe UI" w:hAnsi="Segoe UI" w:cs="Segoe UI"/>
          <w:color w:val="201F1E"/>
          <w:sz w:val="22"/>
          <w:szCs w:val="22"/>
        </w:rPr>
        <w:t xml:space="preserve">- Dorte </w:t>
      </w:r>
      <w:r w:rsidR="00B54751">
        <w:rPr>
          <w:rFonts w:ascii="Segoe UI" w:hAnsi="Segoe UI" w:cs="Segoe UI"/>
          <w:color w:val="201F1E"/>
          <w:sz w:val="22"/>
          <w:szCs w:val="22"/>
        </w:rPr>
        <w:t xml:space="preserve">G. </w:t>
      </w:r>
      <w:r w:rsidR="00064208">
        <w:rPr>
          <w:rFonts w:ascii="Segoe UI" w:hAnsi="Segoe UI" w:cs="Segoe UI"/>
          <w:color w:val="201F1E"/>
          <w:sz w:val="22"/>
          <w:szCs w:val="22"/>
        </w:rPr>
        <w:t>har søgt penge til to nye computere til kontoret hos Lyngby Bank og til renovation af rotunden. Der kan søges energibesparende tiltag hos kommunen.</w:t>
      </w:r>
    </w:p>
    <w:p w14:paraId="5EC314B6" w14:textId="77777777" w:rsidR="00B16938" w:rsidRDefault="00B16938" w:rsidP="00065A0E">
      <w:pPr>
        <w:pStyle w:val="Listeafsnit"/>
        <w:shd w:val="clear" w:color="auto" w:fill="FFFFFF"/>
        <w:ind w:left="1077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7902D0AE" w14:textId="4D65F5D6" w:rsidR="00344D6C" w:rsidRDefault="00CA41F3" w:rsidP="00AE0A37">
      <w:pPr>
        <w:pStyle w:val="Listeafsnit"/>
        <w:shd w:val="clear" w:color="auto" w:fill="FFFFFF"/>
        <w:ind w:left="1077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Per</w:t>
      </w:r>
      <w:r w:rsidR="00F96284">
        <w:rPr>
          <w:rFonts w:ascii="Segoe UI" w:eastAsia="Times New Roman" w:hAnsi="Segoe UI" w:cs="Segoe UI"/>
          <w:b/>
          <w:color w:val="201F1E"/>
          <w:sz w:val="23"/>
          <w:szCs w:val="23"/>
        </w:rPr>
        <w:t>s</w:t>
      </w: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onale</w:t>
      </w:r>
    </w:p>
    <w:p w14:paraId="5B94F280" w14:textId="77777777" w:rsidR="0078375E" w:rsidRPr="00792B4A" w:rsidRDefault="0078375E" w:rsidP="00AE0A37">
      <w:pPr>
        <w:pStyle w:val="Listeafsnit"/>
        <w:shd w:val="clear" w:color="auto" w:fill="FFFFFF"/>
        <w:ind w:left="1077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000E0910" w14:textId="499BFB95" w:rsidR="00065A0E" w:rsidRPr="003F1384" w:rsidRDefault="00065A0E" w:rsidP="00B16938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</w:pPr>
      <w:r w:rsidRPr="003F1384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Arbejdsskadesager</w:t>
      </w:r>
      <w:r w:rsidR="00792B4A" w:rsidRPr="003F1384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 xml:space="preserve"> </w:t>
      </w:r>
    </w:p>
    <w:p w14:paraId="63AE7E0C" w14:textId="0B6962C8" w:rsidR="00E33547" w:rsidRPr="009B7C89" w:rsidRDefault="00E33547" w:rsidP="009B7C89">
      <w:pPr>
        <w:pStyle w:val="Listeafsnit"/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Vi venter tilbagemelding </w:t>
      </w:r>
      <w:r w:rsidR="007C5F83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på en sag 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fra forsikringen efter vores version af hændelsen</w:t>
      </w:r>
    </w:p>
    <w:p w14:paraId="573A6984" w14:textId="4D32D0D7" w:rsidR="00E33547" w:rsidRPr="003F1384" w:rsidRDefault="00730722" w:rsidP="00193ECC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Uopfordre</w:t>
      </w:r>
      <w:r w:rsidR="00834AC3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 xml:space="preserve">t </w:t>
      </w:r>
      <w:r w:rsidR="007C5F83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a</w:t>
      </w:r>
      <w:r w:rsidR="00193ECC" w:rsidRPr="003F1384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nsøgning Driftsleder</w:t>
      </w:r>
    </w:p>
    <w:p w14:paraId="5F5836CB" w14:textId="64FF41C9" w:rsidR="00193ECC" w:rsidRPr="00193ECC" w:rsidRDefault="00E33547" w:rsidP="00E33547">
      <w:pPr>
        <w:pStyle w:val="Listeafsnit"/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7C5F83">
        <w:rPr>
          <w:rFonts w:ascii="Segoe UI" w:eastAsia="Times New Roman" w:hAnsi="Segoe UI" w:cs="Segoe UI"/>
          <w:bCs/>
          <w:color w:val="000000" w:themeColor="text1"/>
          <w:sz w:val="23"/>
          <w:szCs w:val="23"/>
        </w:rPr>
        <w:t>Dorthe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7C5F83">
        <w:rPr>
          <w:rFonts w:ascii="Segoe UI" w:eastAsia="Times New Roman" w:hAnsi="Segoe UI" w:cs="Segoe UI"/>
          <w:bCs/>
          <w:color w:val="201F1E"/>
          <w:sz w:val="23"/>
          <w:szCs w:val="23"/>
        </w:rPr>
        <w:t>S.</w:t>
      </w:r>
      <w:r w:rsidR="009B7C89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sender afslag.</w:t>
      </w:r>
    </w:p>
    <w:p w14:paraId="53F7D33A" w14:textId="05A16373" w:rsidR="00193ECC" w:rsidRPr="003F1384" w:rsidRDefault="00834AC3" w:rsidP="00193ECC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Ny kontor</w:t>
      </w:r>
      <w:r w:rsidR="000F4293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medarbejder</w:t>
      </w:r>
    </w:p>
    <w:p w14:paraId="1D31F20B" w14:textId="125C0007" w:rsidR="00E665AC" w:rsidRDefault="00E665AC" w:rsidP="00E665AC">
      <w:pPr>
        <w:pStyle w:val="Listeafsnit"/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Han fungerer fint og er glad for at være her. </w:t>
      </w:r>
      <w:r w:rsidR="00694E7E">
        <w:rPr>
          <w:rFonts w:ascii="Segoe UI" w:eastAsia="Times New Roman" w:hAnsi="Segoe UI" w:cs="Segoe UI"/>
          <w:bCs/>
          <w:color w:val="201F1E"/>
          <w:sz w:val="23"/>
          <w:szCs w:val="23"/>
        </w:rPr>
        <w:t>Vi arbejder på en deltids</w:t>
      </w:r>
      <w:r w:rsidR="003136B2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694E7E">
        <w:rPr>
          <w:rFonts w:ascii="Segoe UI" w:eastAsia="Times New Roman" w:hAnsi="Segoe UI" w:cs="Segoe UI"/>
          <w:bCs/>
          <w:color w:val="201F1E"/>
          <w:sz w:val="23"/>
          <w:szCs w:val="23"/>
        </w:rPr>
        <w:t>fastansættelse pr. 01.01.2023</w:t>
      </w:r>
      <w:r w:rsidR="00D6257A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</w:p>
    <w:p w14:paraId="13D804FF" w14:textId="44729A4C" w:rsidR="00193ECC" w:rsidRDefault="00353514" w:rsidP="00193ECC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Dorthe S., </w:t>
      </w:r>
      <w:r w:rsidR="00193ECC" w:rsidRPr="00193ECC">
        <w:rPr>
          <w:rFonts w:ascii="Segoe UI" w:eastAsia="Times New Roman" w:hAnsi="Segoe UI" w:cs="Segoe UI"/>
          <w:bCs/>
          <w:color w:val="201F1E"/>
          <w:sz w:val="23"/>
          <w:szCs w:val="23"/>
        </w:rPr>
        <w:t>Ny Revisor</w:t>
      </w:r>
      <w:r w:rsidR="00E33547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faldet på plads.</w:t>
      </w:r>
    </w:p>
    <w:p w14:paraId="29A4DFD2" w14:textId="77777777" w:rsidR="00E33547" w:rsidRDefault="00E33547" w:rsidP="00E33547">
      <w:pPr>
        <w:pStyle w:val="Listeafsnit"/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29A23630" w14:textId="77777777" w:rsidR="00AE0A37" w:rsidRPr="00AE0A37" w:rsidRDefault="00AE0A37" w:rsidP="00AE0A37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2F301803" w14:textId="0E7EFDC4" w:rsidR="00737062" w:rsidRPr="00737062" w:rsidRDefault="00AD18B8" w:rsidP="00AE0A37">
      <w:pPr>
        <w:pStyle w:val="Listeafsnit"/>
        <w:shd w:val="clear" w:color="auto" w:fill="FFFFFF"/>
        <w:spacing w:before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Rideskolen</w:t>
      </w:r>
    </w:p>
    <w:p w14:paraId="71D17686" w14:textId="77777777" w:rsidR="00407B2A" w:rsidRPr="00737062" w:rsidRDefault="00407B2A" w:rsidP="00407B2A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046E8106" w14:textId="227E28BD" w:rsidR="00AE0A37" w:rsidRPr="00AE0A37" w:rsidRDefault="00AD18B8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Drift</w:t>
      </w:r>
    </w:p>
    <w:p w14:paraId="1D2B6AD4" w14:textId="77777777" w:rsidR="003F1384" w:rsidRDefault="00AE0A37" w:rsidP="00AE0A37">
      <w:pPr>
        <w:pStyle w:val="Listeafsnit"/>
        <w:numPr>
          <w:ilvl w:val="0"/>
          <w:numId w:val="11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i</w:t>
      </w:r>
      <w:r w:rsidR="00792B4A">
        <w:rPr>
          <w:rFonts w:ascii="Segoe UI" w:eastAsia="Times New Roman" w:hAnsi="Segoe UI" w:cs="Segoe UI"/>
          <w:bCs/>
          <w:color w:val="201F1E"/>
          <w:sz w:val="23"/>
          <w:szCs w:val="23"/>
        </w:rPr>
        <w:t>ndkøb af nye skovle og grebe til opsamling i ridehuse og på baner (kun erstatning for dem som er defekte)</w:t>
      </w:r>
      <w:r w:rsidR="005158C0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. </w:t>
      </w:r>
    </w:p>
    <w:p w14:paraId="30DCB054" w14:textId="1A9B23C8" w:rsidR="00792B4A" w:rsidRDefault="005158C0" w:rsidP="003F1384">
      <w:pPr>
        <w:pStyle w:val="Listeafsnit"/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500762">
        <w:rPr>
          <w:rFonts w:ascii="Segoe UI" w:eastAsia="Times New Roman" w:hAnsi="Segoe UI" w:cs="Segoe UI"/>
          <w:bCs/>
          <w:color w:val="000000" w:themeColor="text1"/>
          <w:sz w:val="23"/>
          <w:szCs w:val="23"/>
        </w:rPr>
        <w:t>Dorte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500762">
        <w:rPr>
          <w:rFonts w:ascii="Segoe UI" w:eastAsia="Times New Roman" w:hAnsi="Segoe UI" w:cs="Segoe UI"/>
          <w:bCs/>
          <w:color w:val="201F1E"/>
          <w:sz w:val="23"/>
          <w:szCs w:val="23"/>
        </w:rPr>
        <w:t>G.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indkøber nogle spåneskovle.</w:t>
      </w:r>
    </w:p>
    <w:p w14:paraId="36F93D1B" w14:textId="05408DB3" w:rsidR="00737062" w:rsidRDefault="00A6721F" w:rsidP="00AE0A37">
      <w:pPr>
        <w:pStyle w:val="xonecomwebmail-msonormal"/>
        <w:shd w:val="clear" w:color="auto" w:fill="FFFFFF"/>
        <w:spacing w:before="0" w:beforeAutospacing="0" w:after="0" w:afterAutospacing="0"/>
        <w:ind w:left="1077"/>
        <w:rPr>
          <w:rFonts w:ascii="Segoe UI" w:hAnsi="Segoe UI" w:cs="Segoe UI"/>
          <w:b/>
          <w:color w:val="201F1E"/>
          <w:sz w:val="23"/>
          <w:szCs w:val="23"/>
        </w:rPr>
      </w:pPr>
      <w:r w:rsidRPr="00B0719D">
        <w:rPr>
          <w:rFonts w:ascii="Segoe UI" w:hAnsi="Segoe UI" w:cs="Segoe UI"/>
          <w:b/>
          <w:color w:val="201F1E"/>
          <w:sz w:val="23"/>
          <w:szCs w:val="23"/>
        </w:rPr>
        <w:t>Vedligehol</w:t>
      </w:r>
      <w:r w:rsidR="00AE0A37">
        <w:rPr>
          <w:rFonts w:ascii="Segoe UI" w:hAnsi="Segoe UI" w:cs="Segoe UI"/>
          <w:b/>
          <w:color w:val="201F1E"/>
          <w:sz w:val="23"/>
          <w:szCs w:val="23"/>
        </w:rPr>
        <w:t>d</w:t>
      </w:r>
    </w:p>
    <w:p w14:paraId="175F4242" w14:textId="77777777" w:rsidR="005158C0" w:rsidRPr="00E930E5" w:rsidRDefault="0007755C" w:rsidP="00792B4A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</w:pPr>
      <w:r w:rsidRPr="00E930E5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 xml:space="preserve">Ridehusbunde – </w:t>
      </w:r>
      <w:r w:rsidR="00792B4A" w:rsidRPr="00E930E5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fast post på budget/opsparing (med det pres der er på banerne i ridehus</w:t>
      </w:r>
      <w:r w:rsidR="00AE0A37" w:rsidRPr="00E930E5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et</w:t>
      </w:r>
      <w:r w:rsidR="00792B4A" w:rsidRPr="00E930E5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 xml:space="preserve"> bør det ordnes meget oftere).</w:t>
      </w:r>
      <w:r w:rsidR="004C15AA" w:rsidRPr="00E930E5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 xml:space="preserve"> </w:t>
      </w:r>
    </w:p>
    <w:p w14:paraId="6E89A4B1" w14:textId="6FFFA44E" w:rsidR="00B16938" w:rsidRPr="00792B4A" w:rsidRDefault="00B16938" w:rsidP="005158C0">
      <w:pPr>
        <w:pStyle w:val="Listeafsnit"/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6E8CF430" w14:textId="62B070C2" w:rsidR="00AE0A37" w:rsidRDefault="00A6721F" w:rsidP="00AE0A37">
      <w:pPr>
        <w:pStyle w:val="xonecomwebmail-msonormal"/>
        <w:shd w:val="clear" w:color="auto" w:fill="FFFFFF"/>
        <w:spacing w:before="0" w:beforeAutospacing="0" w:after="0" w:afterAutospacing="0"/>
        <w:ind w:left="1080"/>
        <w:rPr>
          <w:rFonts w:ascii="Segoe UI" w:hAnsi="Segoe UI" w:cs="Segoe UI"/>
          <w:b/>
          <w:color w:val="201F1E"/>
          <w:sz w:val="23"/>
          <w:szCs w:val="23"/>
        </w:rPr>
      </w:pPr>
      <w:r w:rsidRPr="003B7FD4">
        <w:rPr>
          <w:rFonts w:ascii="Segoe UI" w:hAnsi="Segoe UI" w:cs="Segoe UI"/>
          <w:b/>
          <w:color w:val="201F1E"/>
          <w:sz w:val="23"/>
          <w:szCs w:val="23"/>
        </w:rPr>
        <w:t xml:space="preserve">Diverse </w:t>
      </w:r>
    </w:p>
    <w:p w14:paraId="7822076B" w14:textId="615EC4F1" w:rsidR="00257D37" w:rsidRPr="00B721A4" w:rsidRDefault="00257D37" w:rsidP="00B721A4">
      <w:pPr>
        <w:pStyle w:val="xonecomwebmail-msonormal"/>
        <w:shd w:val="clear" w:color="auto" w:fill="FFFFFF"/>
        <w:spacing w:before="0" w:beforeAutospacing="0" w:after="0" w:afterAutospacing="0"/>
        <w:rPr>
          <w:rFonts w:ascii="Segoe UI" w:hAnsi="Segoe UI" w:cs="Segoe UI"/>
          <w:u w:val="single"/>
        </w:rPr>
      </w:pPr>
    </w:p>
    <w:p w14:paraId="0CDBCB84" w14:textId="70AA8A34" w:rsidR="00814963" w:rsidRPr="00E930E5" w:rsidRDefault="00814963" w:rsidP="00193ECC">
      <w:pPr>
        <w:pStyle w:val="xonecomwebmail-msonormal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u w:val="single"/>
        </w:rPr>
      </w:pPr>
      <w:r w:rsidRPr="00E930E5">
        <w:rPr>
          <w:rFonts w:ascii="Segoe UI" w:hAnsi="Segoe UI" w:cs="Segoe UI"/>
          <w:u w:val="single"/>
        </w:rPr>
        <w:t xml:space="preserve">Henvendelse om undervisning </w:t>
      </w:r>
    </w:p>
    <w:p w14:paraId="0D45B4B8" w14:textId="6772A78C" w:rsidR="00262F3F" w:rsidRDefault="00262F3F" w:rsidP="00262F3F">
      <w:pPr>
        <w:pStyle w:val="xonecomwebmail-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Vi åbner for muligheden for undervisning af Charlotte Brostrøm torsdag indtil kl 11 frem til 1. marts.</w:t>
      </w:r>
      <w:r w:rsidR="001665F4">
        <w:rPr>
          <w:rFonts w:ascii="Segoe UI" w:hAnsi="Segoe UI" w:cs="Segoe UI"/>
        </w:rPr>
        <w:t xml:space="preserve"> Dorte G. kontakter Charlotte </w:t>
      </w:r>
      <w:r w:rsidR="002D4972">
        <w:rPr>
          <w:rFonts w:ascii="Segoe UI" w:hAnsi="Segoe UI" w:cs="Segoe UI"/>
        </w:rPr>
        <w:t>B</w:t>
      </w:r>
      <w:r w:rsidR="001665F4">
        <w:rPr>
          <w:rFonts w:ascii="Segoe UI" w:hAnsi="Segoe UI" w:cs="Segoe UI"/>
        </w:rPr>
        <w:t>.</w:t>
      </w:r>
    </w:p>
    <w:p w14:paraId="59A8B0FC" w14:textId="77777777" w:rsidR="00C600AD" w:rsidRPr="00E930E5" w:rsidRDefault="00814963" w:rsidP="00193ECC">
      <w:pPr>
        <w:pStyle w:val="xonecomwebmail-msonormal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u w:val="single"/>
        </w:rPr>
      </w:pPr>
      <w:r w:rsidRPr="00E930E5">
        <w:rPr>
          <w:rFonts w:ascii="Segoe UI" w:hAnsi="Segoe UI" w:cs="Segoe UI"/>
          <w:u w:val="single"/>
        </w:rPr>
        <w:t>Private undervisere på HRK – problemet er ikke løst</w:t>
      </w:r>
      <w:r w:rsidR="003521B2" w:rsidRPr="00E930E5">
        <w:rPr>
          <w:rFonts w:ascii="Segoe UI" w:hAnsi="Segoe UI" w:cs="Segoe UI"/>
          <w:u w:val="single"/>
        </w:rPr>
        <w:t xml:space="preserve">. </w:t>
      </w:r>
    </w:p>
    <w:p w14:paraId="077AEBC7" w14:textId="62F66CB5" w:rsidR="00814963" w:rsidRDefault="003521B2" w:rsidP="00C600AD">
      <w:pPr>
        <w:pStyle w:val="xonecomwebmail-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</w:rPr>
      </w:pPr>
      <w:r w:rsidRPr="001665F4">
        <w:rPr>
          <w:rFonts w:ascii="Segoe UI" w:hAnsi="Segoe UI" w:cs="Segoe UI"/>
          <w:color w:val="000000" w:themeColor="text1"/>
        </w:rPr>
        <w:t>D</w:t>
      </w:r>
      <w:r w:rsidR="00C600AD" w:rsidRPr="001665F4">
        <w:rPr>
          <w:rFonts w:ascii="Segoe UI" w:hAnsi="Segoe UI" w:cs="Segoe UI"/>
          <w:color w:val="000000" w:themeColor="text1"/>
        </w:rPr>
        <w:t>ort</w:t>
      </w:r>
      <w:r w:rsidR="001665F4" w:rsidRPr="001665F4">
        <w:rPr>
          <w:rFonts w:ascii="Segoe UI" w:hAnsi="Segoe UI" w:cs="Segoe UI"/>
          <w:color w:val="000000" w:themeColor="text1"/>
        </w:rPr>
        <w:t>h</w:t>
      </w:r>
      <w:r w:rsidR="00C600AD" w:rsidRPr="001665F4">
        <w:rPr>
          <w:rFonts w:ascii="Segoe UI" w:hAnsi="Segoe UI" w:cs="Segoe UI"/>
          <w:color w:val="000000" w:themeColor="text1"/>
        </w:rPr>
        <w:t>e</w:t>
      </w:r>
      <w:r>
        <w:rPr>
          <w:rFonts w:ascii="Segoe UI" w:hAnsi="Segoe UI" w:cs="Segoe UI"/>
        </w:rPr>
        <w:t xml:space="preserve"> </w:t>
      </w:r>
      <w:r w:rsidR="001665F4">
        <w:rPr>
          <w:rFonts w:ascii="Segoe UI" w:hAnsi="Segoe UI" w:cs="Segoe UI"/>
        </w:rPr>
        <w:t xml:space="preserve">S. </w:t>
      </w:r>
      <w:r>
        <w:rPr>
          <w:rFonts w:ascii="Segoe UI" w:hAnsi="Segoe UI" w:cs="Segoe UI"/>
        </w:rPr>
        <w:t>skrive</w:t>
      </w:r>
      <w:r w:rsidR="00C600AD">
        <w:rPr>
          <w:rFonts w:ascii="Segoe UI" w:hAnsi="Segoe UI" w:cs="Segoe UI"/>
        </w:rPr>
        <w:t>r</w:t>
      </w:r>
      <w:r>
        <w:rPr>
          <w:rFonts w:ascii="Segoe UI" w:hAnsi="Segoe UI" w:cs="Segoe UI"/>
        </w:rPr>
        <w:t xml:space="preserve"> til Andreas, at vi har meldt det ud</w:t>
      </w:r>
      <w:r w:rsidR="00C600AD">
        <w:rPr>
          <w:rFonts w:ascii="Segoe UI" w:hAnsi="Segoe UI" w:cs="Segoe UI"/>
        </w:rPr>
        <w:t xml:space="preserve"> og det er det, vi stadig mener. </w:t>
      </w:r>
    </w:p>
    <w:p w14:paraId="640C881E" w14:textId="77777777" w:rsidR="003521B2" w:rsidRPr="00AE0A37" w:rsidRDefault="003521B2" w:rsidP="003521B2">
      <w:pPr>
        <w:pStyle w:val="xonecomwebmail-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</w:rPr>
      </w:pPr>
    </w:p>
    <w:p w14:paraId="027D9D00" w14:textId="74EC543C" w:rsidR="00193ECC" w:rsidRPr="00E930E5" w:rsidRDefault="00193ECC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</w:pPr>
      <w:r w:rsidRPr="00E930E5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Hjemmeside rettes med ny bestyrelse og billede</w:t>
      </w:r>
    </w:p>
    <w:p w14:paraId="296869CD" w14:textId="08CF1A1F" w:rsidR="00B26F2B" w:rsidRPr="00E930E5" w:rsidRDefault="00B26F2B" w:rsidP="00B26F2B">
      <w:pPr>
        <w:pStyle w:val="Listeafsnit"/>
        <w:shd w:val="clear" w:color="auto" w:fill="FFFFFF"/>
        <w:textAlignment w:val="baseline"/>
        <w:rPr>
          <w:rFonts w:ascii="Segoe UI" w:eastAsia="Times New Roman" w:hAnsi="Segoe UI" w:cs="Segoe UI"/>
          <w:bCs/>
          <w:color w:val="FF0000"/>
          <w:sz w:val="23"/>
          <w:szCs w:val="23"/>
        </w:rPr>
      </w:pPr>
    </w:p>
    <w:p w14:paraId="3F627E0C" w14:textId="4DF8305D" w:rsidR="00B26F2B" w:rsidRPr="006862B0" w:rsidRDefault="00193ECC" w:rsidP="006862B0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6862B0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lastRenderedPageBreak/>
        <w:t>Ny kode til døren</w:t>
      </w:r>
      <w:r w:rsidR="00B26F2B" w:rsidRPr="006862B0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.</w:t>
      </w:r>
    </w:p>
    <w:p w14:paraId="22C3C96F" w14:textId="111CBA78" w:rsidR="00193ECC" w:rsidRPr="00193ECC" w:rsidRDefault="00B26F2B" w:rsidP="00B26F2B">
      <w:pPr>
        <w:pStyle w:val="Listeafsnit"/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4B560B">
        <w:rPr>
          <w:rFonts w:ascii="Segoe UI" w:eastAsia="Times New Roman" w:hAnsi="Segoe UI" w:cs="Segoe UI"/>
          <w:bCs/>
          <w:color w:val="000000" w:themeColor="text1"/>
          <w:sz w:val="23"/>
          <w:szCs w:val="23"/>
        </w:rPr>
        <w:t>Cille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sørger for at skaffe nøgler hos tidligere ansatte.</w:t>
      </w:r>
    </w:p>
    <w:p w14:paraId="06739AA1" w14:textId="288BFEFD" w:rsidR="00672B75" w:rsidRPr="00672B75" w:rsidRDefault="00193ECC" w:rsidP="00672B75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193ECC">
        <w:rPr>
          <w:rFonts w:ascii="Segoe UI" w:eastAsia="Times New Roman" w:hAnsi="Segoe UI" w:cs="Segoe UI"/>
          <w:bCs/>
          <w:color w:val="201F1E"/>
          <w:sz w:val="23"/>
          <w:szCs w:val="23"/>
        </w:rPr>
        <w:t>Kontoret er en arbejdsplads</w:t>
      </w:r>
      <w:r w:rsidR="0078375E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– ikke et opholdsrum</w:t>
      </w:r>
      <w:r w:rsidR="004B560B">
        <w:rPr>
          <w:rFonts w:ascii="Segoe UI" w:eastAsia="Times New Roman" w:hAnsi="Segoe UI" w:cs="Segoe UI"/>
          <w:bCs/>
          <w:color w:val="201F1E"/>
          <w:sz w:val="23"/>
          <w:szCs w:val="23"/>
        </w:rPr>
        <w:t>.</w:t>
      </w:r>
      <w:r w:rsidR="00F364A1" w:rsidRPr="00770DD5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</w:p>
    <w:p w14:paraId="4C135BA0" w14:textId="3169D881" w:rsidR="00193ECC" w:rsidRPr="00193ECC" w:rsidRDefault="00F364A1" w:rsidP="004D0708">
      <w:pPr>
        <w:pStyle w:val="Listeafsnit"/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Der </w:t>
      </w:r>
      <w:r w:rsidR="00770DD5">
        <w:rPr>
          <w:rFonts w:ascii="Segoe UI" w:eastAsia="Times New Roman" w:hAnsi="Segoe UI" w:cs="Segoe UI"/>
          <w:bCs/>
          <w:color w:val="201F1E"/>
          <w:sz w:val="23"/>
          <w:szCs w:val="23"/>
        </w:rPr>
        <w:t>indkaldes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til </w:t>
      </w:r>
      <w:r w:rsidR="00050EAD">
        <w:rPr>
          <w:rFonts w:ascii="Segoe UI" w:eastAsia="Times New Roman" w:hAnsi="Segoe UI" w:cs="Segoe UI"/>
          <w:bCs/>
          <w:color w:val="201F1E"/>
          <w:sz w:val="23"/>
          <w:szCs w:val="23"/>
        </w:rPr>
        <w:t>status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møde med staldmester Christina, Maria B., Dorte G. og Dorthe S. deltager</w:t>
      </w:r>
      <w:r w:rsidR="00770DD5">
        <w:rPr>
          <w:rFonts w:ascii="Segoe UI" w:eastAsia="Times New Roman" w:hAnsi="Segoe UI" w:cs="Segoe UI"/>
          <w:bCs/>
          <w:color w:val="201F1E"/>
          <w:sz w:val="23"/>
          <w:szCs w:val="23"/>
        </w:rPr>
        <w:t>.</w:t>
      </w:r>
    </w:p>
    <w:p w14:paraId="1DAEDAB9" w14:textId="2619CB40" w:rsidR="00193ECC" w:rsidRPr="00E930E5" w:rsidRDefault="00193ECC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</w:pPr>
      <w:r w:rsidRPr="00E930E5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 xml:space="preserve">Nye </w:t>
      </w:r>
      <w:r w:rsidR="0078375E" w:rsidRPr="00E930E5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BM-datoer</w:t>
      </w:r>
      <w:r w:rsidRPr="00E930E5"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 xml:space="preserve"> på plads</w:t>
      </w:r>
    </w:p>
    <w:p w14:paraId="46970BD3" w14:textId="106BE117" w:rsidR="000975A2" w:rsidRDefault="000975A2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Torsdag 15.12</w:t>
      </w:r>
    </w:p>
    <w:p w14:paraId="15A6EB60" w14:textId="09F27FFB" w:rsidR="000975A2" w:rsidRDefault="000975A2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Onsdag 11.1</w:t>
      </w:r>
    </w:p>
    <w:p w14:paraId="040E0773" w14:textId="3F2F1D59" w:rsidR="000975A2" w:rsidRDefault="000975A2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Torsdag 9.2</w:t>
      </w:r>
    </w:p>
    <w:p w14:paraId="0D85B0DB" w14:textId="67F266A0" w:rsidR="000975A2" w:rsidRDefault="000975A2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Mandag 13.3</w:t>
      </w:r>
    </w:p>
    <w:p w14:paraId="0718770F" w14:textId="3AB1217E" w:rsidR="000975A2" w:rsidRDefault="000975A2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Generalforsamling </w:t>
      </w:r>
      <w:r w:rsidR="005C0D17">
        <w:rPr>
          <w:rFonts w:ascii="Segoe UI" w:eastAsia="Times New Roman" w:hAnsi="Segoe UI" w:cs="Segoe UI"/>
          <w:bCs/>
          <w:color w:val="201F1E"/>
          <w:sz w:val="23"/>
          <w:szCs w:val="23"/>
        </w:rPr>
        <w:t>tirsdag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28.3 </w:t>
      </w:r>
    </w:p>
    <w:p w14:paraId="175A0163" w14:textId="77777777" w:rsidR="000975A2" w:rsidRPr="00193ECC" w:rsidRDefault="000975A2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0E1098D8" w14:textId="579DED86" w:rsidR="00193ECC" w:rsidRPr="00E930E5" w:rsidRDefault="004060B3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  <w:u w:val="single"/>
        </w:rPr>
        <w:t>Langfold</w:t>
      </w:r>
    </w:p>
    <w:p w14:paraId="3005ADCE" w14:textId="50B931B8" w:rsidR="001C066C" w:rsidRDefault="001C066C" w:rsidP="001C066C">
      <w:pPr>
        <w:pStyle w:val="Listeafsnit"/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770DD5">
        <w:rPr>
          <w:rFonts w:ascii="Segoe UI" w:eastAsia="Times New Roman" w:hAnsi="Segoe UI" w:cs="Segoe UI"/>
          <w:bCs/>
          <w:color w:val="000000" w:themeColor="text1"/>
          <w:sz w:val="23"/>
          <w:szCs w:val="23"/>
        </w:rPr>
        <w:t>Ulla</w:t>
      </w:r>
      <w:r w:rsidRPr="00E930E5">
        <w:rPr>
          <w:rFonts w:ascii="Segoe UI" w:eastAsia="Times New Roman" w:hAnsi="Segoe UI" w:cs="Segoe UI"/>
          <w:bCs/>
          <w:color w:val="FF0000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beder </w:t>
      </w:r>
      <w:r w:rsidR="003B445C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staldmester 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Christina skrive ud, at folk skal skrive til staldmailen, hvis de ønsker langfold, så Christina kan få et overblik. </w:t>
      </w:r>
    </w:p>
    <w:p w14:paraId="2BC224A7" w14:textId="4BDFD0D6" w:rsidR="00C363ED" w:rsidRDefault="00C363ED" w:rsidP="00C363ED">
      <w:pPr>
        <w:pStyle w:val="Listeafsnit"/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645B91C2" w14:textId="27F3AE86" w:rsidR="005158C0" w:rsidRDefault="005158C0" w:rsidP="00C363ED">
      <w:pPr>
        <w:pStyle w:val="Listeafsnit"/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sectPr w:rsidR="005158C0" w:rsidSect="006D44BB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B9873" w14:textId="77777777" w:rsidR="00303AEE" w:rsidRDefault="00303AEE" w:rsidP="00B16938">
      <w:r>
        <w:separator/>
      </w:r>
    </w:p>
  </w:endnote>
  <w:endnote w:type="continuationSeparator" w:id="0">
    <w:p w14:paraId="15366582" w14:textId="77777777" w:rsidR="00303AEE" w:rsidRDefault="00303AEE" w:rsidP="00B1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D989" w14:textId="2F3AEBFB" w:rsidR="00B16938" w:rsidRDefault="00B16938" w:rsidP="00B16938">
    <w:pPr>
      <w:pStyle w:val="Sidefod"/>
      <w:jc w:val="center"/>
    </w:pPr>
    <w:r>
      <w:t xml:space="preserve">Side </w:t>
    </w:r>
    <w:sdt>
      <w:sdtPr>
        <w:id w:val="5012455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4A2C">
          <w:rPr>
            <w:noProof/>
          </w:rPr>
          <w:t>1</w:t>
        </w:r>
        <w:r>
          <w:fldChar w:fldCharType="end"/>
        </w:r>
      </w:sdtContent>
    </w:sdt>
  </w:p>
  <w:p w14:paraId="6C8AB97E" w14:textId="40C33A05" w:rsidR="00B16938" w:rsidRDefault="00B169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4A827" w14:textId="77777777" w:rsidR="00303AEE" w:rsidRDefault="00303AEE" w:rsidP="00B16938">
      <w:r>
        <w:separator/>
      </w:r>
    </w:p>
  </w:footnote>
  <w:footnote w:type="continuationSeparator" w:id="0">
    <w:p w14:paraId="6C41B2A7" w14:textId="77777777" w:rsidR="00303AEE" w:rsidRDefault="00303AEE" w:rsidP="00B1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BDC"/>
    <w:multiLevelType w:val="hybridMultilevel"/>
    <w:tmpl w:val="0E009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216"/>
    <w:multiLevelType w:val="hybridMultilevel"/>
    <w:tmpl w:val="D542C462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265A"/>
    <w:multiLevelType w:val="multilevel"/>
    <w:tmpl w:val="0BB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C60FC"/>
    <w:multiLevelType w:val="hybridMultilevel"/>
    <w:tmpl w:val="D8FA9240"/>
    <w:lvl w:ilvl="0" w:tplc="BC9403A8">
      <w:numFmt w:val="bullet"/>
      <w:lvlText w:val="-"/>
      <w:lvlJc w:val="left"/>
      <w:pPr>
        <w:ind w:left="2563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29612BC8"/>
    <w:multiLevelType w:val="hybridMultilevel"/>
    <w:tmpl w:val="B8C845F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241325"/>
    <w:multiLevelType w:val="hybridMultilevel"/>
    <w:tmpl w:val="02C23B42"/>
    <w:lvl w:ilvl="0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40DA"/>
    <w:multiLevelType w:val="hybridMultilevel"/>
    <w:tmpl w:val="6D607BE0"/>
    <w:lvl w:ilvl="0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3C28"/>
    <w:multiLevelType w:val="hybridMultilevel"/>
    <w:tmpl w:val="88CA2556"/>
    <w:lvl w:ilvl="0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7DDA"/>
    <w:multiLevelType w:val="hybridMultilevel"/>
    <w:tmpl w:val="E592B812"/>
    <w:lvl w:ilvl="0" w:tplc="9EDCD98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b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7133DF"/>
    <w:multiLevelType w:val="hybridMultilevel"/>
    <w:tmpl w:val="10F4CC3A"/>
    <w:lvl w:ilvl="0" w:tplc="BC9403A8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A3184B"/>
    <w:multiLevelType w:val="hybridMultilevel"/>
    <w:tmpl w:val="4858AF88"/>
    <w:lvl w:ilvl="0" w:tplc="BC9403A8">
      <w:numFmt w:val="bullet"/>
      <w:lvlText w:val="-"/>
      <w:lvlJc w:val="left"/>
      <w:pPr>
        <w:ind w:left="1080" w:hanging="720"/>
      </w:pPr>
      <w:rPr>
        <w:rFonts w:ascii="Segoe UI" w:eastAsia="Times New Roman" w:hAnsi="Segoe UI" w:cs="Segoe UI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9236A"/>
    <w:multiLevelType w:val="hybridMultilevel"/>
    <w:tmpl w:val="90244C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57BF7"/>
    <w:multiLevelType w:val="hybridMultilevel"/>
    <w:tmpl w:val="20DC00C8"/>
    <w:lvl w:ilvl="0" w:tplc="BC9403A8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320C3E"/>
    <w:multiLevelType w:val="hybridMultilevel"/>
    <w:tmpl w:val="648CD34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A"/>
    <w:rsid w:val="00002252"/>
    <w:rsid w:val="00023117"/>
    <w:rsid w:val="00050EAD"/>
    <w:rsid w:val="00064208"/>
    <w:rsid w:val="00065A0E"/>
    <w:rsid w:val="0007755C"/>
    <w:rsid w:val="00093F42"/>
    <w:rsid w:val="000975A2"/>
    <w:rsid w:val="000B11AD"/>
    <w:rsid w:val="000F1AA2"/>
    <w:rsid w:val="000F27F7"/>
    <w:rsid w:val="000F4293"/>
    <w:rsid w:val="00114A2C"/>
    <w:rsid w:val="001665F4"/>
    <w:rsid w:val="00193ECC"/>
    <w:rsid w:val="00194D36"/>
    <w:rsid w:val="001C066C"/>
    <w:rsid w:val="001C4A4A"/>
    <w:rsid w:val="00252826"/>
    <w:rsid w:val="00257D37"/>
    <w:rsid w:val="00262F3F"/>
    <w:rsid w:val="002B15CA"/>
    <w:rsid w:val="002D13CC"/>
    <w:rsid w:val="002D3606"/>
    <w:rsid w:val="002D4972"/>
    <w:rsid w:val="002E663D"/>
    <w:rsid w:val="00301015"/>
    <w:rsid w:val="00303AEE"/>
    <w:rsid w:val="003136B2"/>
    <w:rsid w:val="0031442E"/>
    <w:rsid w:val="00344D6C"/>
    <w:rsid w:val="003521B2"/>
    <w:rsid w:val="00353514"/>
    <w:rsid w:val="00361C9D"/>
    <w:rsid w:val="003A4EF8"/>
    <w:rsid w:val="003A603A"/>
    <w:rsid w:val="003B445C"/>
    <w:rsid w:val="003B7FD4"/>
    <w:rsid w:val="003F1384"/>
    <w:rsid w:val="004060B3"/>
    <w:rsid w:val="00407B2A"/>
    <w:rsid w:val="004768E9"/>
    <w:rsid w:val="00487D52"/>
    <w:rsid w:val="004B560B"/>
    <w:rsid w:val="004C15AA"/>
    <w:rsid w:val="004D0708"/>
    <w:rsid w:val="004D7CFE"/>
    <w:rsid w:val="004F0A7C"/>
    <w:rsid w:val="005002D5"/>
    <w:rsid w:val="00500762"/>
    <w:rsid w:val="005158C0"/>
    <w:rsid w:val="0052718E"/>
    <w:rsid w:val="005B15D6"/>
    <w:rsid w:val="005C0D17"/>
    <w:rsid w:val="005C1E54"/>
    <w:rsid w:val="005E5BA4"/>
    <w:rsid w:val="00605DAF"/>
    <w:rsid w:val="0062603D"/>
    <w:rsid w:val="00637320"/>
    <w:rsid w:val="006620A5"/>
    <w:rsid w:val="00672B75"/>
    <w:rsid w:val="00684AE8"/>
    <w:rsid w:val="006862B0"/>
    <w:rsid w:val="00694E7E"/>
    <w:rsid w:val="006B30F9"/>
    <w:rsid w:val="006D44BB"/>
    <w:rsid w:val="00710966"/>
    <w:rsid w:val="00724114"/>
    <w:rsid w:val="00730722"/>
    <w:rsid w:val="00732583"/>
    <w:rsid w:val="00735632"/>
    <w:rsid w:val="00737062"/>
    <w:rsid w:val="007625E8"/>
    <w:rsid w:val="00770DD5"/>
    <w:rsid w:val="0078375E"/>
    <w:rsid w:val="0078709F"/>
    <w:rsid w:val="00792B4A"/>
    <w:rsid w:val="007C5C9E"/>
    <w:rsid w:val="007C5F83"/>
    <w:rsid w:val="007F1267"/>
    <w:rsid w:val="00814963"/>
    <w:rsid w:val="00833488"/>
    <w:rsid w:val="00834AC3"/>
    <w:rsid w:val="008457A3"/>
    <w:rsid w:val="008556FC"/>
    <w:rsid w:val="00873174"/>
    <w:rsid w:val="0087475C"/>
    <w:rsid w:val="0089055C"/>
    <w:rsid w:val="00914182"/>
    <w:rsid w:val="0094750C"/>
    <w:rsid w:val="00975903"/>
    <w:rsid w:val="00991C6F"/>
    <w:rsid w:val="009B7C89"/>
    <w:rsid w:val="009F6E55"/>
    <w:rsid w:val="00A42FCF"/>
    <w:rsid w:val="00A6721F"/>
    <w:rsid w:val="00AC793B"/>
    <w:rsid w:val="00AD18B8"/>
    <w:rsid w:val="00AE0A37"/>
    <w:rsid w:val="00B0719D"/>
    <w:rsid w:val="00B1120E"/>
    <w:rsid w:val="00B16938"/>
    <w:rsid w:val="00B23A11"/>
    <w:rsid w:val="00B26F2B"/>
    <w:rsid w:val="00B300A3"/>
    <w:rsid w:val="00B44FB1"/>
    <w:rsid w:val="00B54751"/>
    <w:rsid w:val="00B63F65"/>
    <w:rsid w:val="00B721A4"/>
    <w:rsid w:val="00BB763B"/>
    <w:rsid w:val="00BE6F37"/>
    <w:rsid w:val="00C015C6"/>
    <w:rsid w:val="00C363ED"/>
    <w:rsid w:val="00C600AD"/>
    <w:rsid w:val="00C66197"/>
    <w:rsid w:val="00CA41F3"/>
    <w:rsid w:val="00CB6D9E"/>
    <w:rsid w:val="00CC32E7"/>
    <w:rsid w:val="00D25B70"/>
    <w:rsid w:val="00D6257A"/>
    <w:rsid w:val="00D96B00"/>
    <w:rsid w:val="00E20AF5"/>
    <w:rsid w:val="00E33547"/>
    <w:rsid w:val="00E440B4"/>
    <w:rsid w:val="00E57510"/>
    <w:rsid w:val="00E665AC"/>
    <w:rsid w:val="00E774EE"/>
    <w:rsid w:val="00E930E5"/>
    <w:rsid w:val="00EA50A5"/>
    <w:rsid w:val="00EC70DA"/>
    <w:rsid w:val="00F175EA"/>
    <w:rsid w:val="00F21682"/>
    <w:rsid w:val="00F30D1C"/>
    <w:rsid w:val="00F364A1"/>
    <w:rsid w:val="00F4118A"/>
    <w:rsid w:val="00F47B70"/>
    <w:rsid w:val="00F64FBE"/>
    <w:rsid w:val="00F66F25"/>
    <w:rsid w:val="00F7009C"/>
    <w:rsid w:val="00F74005"/>
    <w:rsid w:val="00F822BC"/>
    <w:rsid w:val="00F942D0"/>
    <w:rsid w:val="00F96284"/>
    <w:rsid w:val="00FA2B57"/>
    <w:rsid w:val="00FC417B"/>
    <w:rsid w:val="00FC521C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9621"/>
  <w15:chartTrackingRefBased/>
  <w15:docId w15:val="{B465123C-EAE1-164E-AEE4-44F0856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75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krifttypeiafsnit"/>
    <w:rsid w:val="007625E8"/>
  </w:style>
  <w:style w:type="paragraph" w:customStyle="1" w:styleId="xonecomwebmail-msonormal">
    <w:name w:val="x_onecomwebmail-msonormal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font">
    <w:name w:val="x_font"/>
    <w:basedOn w:val="Standardskrifttypeiafsnit"/>
    <w:rsid w:val="00B300A3"/>
  </w:style>
  <w:style w:type="character" w:customStyle="1" w:styleId="1t4u4vtphltnyigjdcntox">
    <w:name w:val="_1t4u4vtphltnyigjdcntox"/>
    <w:basedOn w:val="Standardskrifttypeiafsnit"/>
    <w:rsid w:val="00B300A3"/>
  </w:style>
  <w:style w:type="character" w:customStyle="1" w:styleId="ms-button-flexcontainer">
    <w:name w:val="ms-button-flexcontainer"/>
    <w:basedOn w:val="Standardskrifttypeiafsnit"/>
    <w:rsid w:val="00B300A3"/>
  </w:style>
  <w:style w:type="paragraph" w:customStyle="1" w:styleId="3qbageizsztf1okkmgdw2n">
    <w:name w:val="_3qbageizsztf1okkmgdw2n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0F1AA2"/>
    <w:pPr>
      <w:ind w:left="720"/>
      <w:contextualSpacing/>
    </w:pPr>
  </w:style>
  <w:style w:type="table" w:styleId="Tabel-Gitter">
    <w:name w:val="Table Grid"/>
    <w:basedOn w:val="Tabel-Normal"/>
    <w:uiPriority w:val="39"/>
    <w:rsid w:val="00B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169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16938"/>
  </w:style>
  <w:style w:type="paragraph" w:styleId="Sidefod">
    <w:name w:val="footer"/>
    <w:basedOn w:val="Normal"/>
    <w:link w:val="SidefodTegn"/>
    <w:uiPriority w:val="99"/>
    <w:unhideWhenUsed/>
    <w:rsid w:val="00B169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1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11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347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7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85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56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05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22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14962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Stald</cp:lastModifiedBy>
  <cp:revision>2</cp:revision>
  <dcterms:created xsi:type="dcterms:W3CDTF">2023-01-13T08:20:00Z</dcterms:created>
  <dcterms:modified xsi:type="dcterms:W3CDTF">2023-01-13T08:20:00Z</dcterms:modified>
</cp:coreProperties>
</file>